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D86" w:rsidRPr="00E42D86" w:rsidRDefault="00E42D86" w:rsidP="00E42D8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E42D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ALLEGATO 1</w:t>
      </w:r>
    </w:p>
    <w:p w:rsidR="00E42D86" w:rsidRPr="00E42D86" w:rsidRDefault="00E42D86" w:rsidP="00E42D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E42D8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SCHEDA DI MANIFESTAZIONE DI INTERESSE ALLA SPONSORIZZAZIONE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All’Istituto Professionale di Stato “G. Fumagalli” – Casatenovo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 il 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_________________________________________________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del/della ____________________________________________________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con sede legale in ___________________________________________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C.F./P. IVA __________________________________________________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 ____________________________________________________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 ______________________________________________________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PEC ________________________________________________________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E42D8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MANIFESTA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proprio interesse a stipulare con l’Istituto Professionale di Stato “G. Fumagalli” un contratto di sponsorizzazione ai sensi del </w:t>
      </w:r>
      <w:r w:rsidRPr="00E42D8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Regolamento di Istituto per le sponsorizzazioni, approvato dal Consiglio d’Istituto con delibera n. 107 del 28/01/2026</w:t>
      </w: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E42D86" w:rsidRPr="00E42D86" w:rsidRDefault="00E42D86" w:rsidP="00E42D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E42D8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La sponsorizzazione proposta consiste in: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contributo economico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cessione gratuita di beni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cessione gratuita di servizi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compartecipazione alle spese di un’iniziativa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MS Gothic" w:eastAsia="MS Gothic" w:hAnsi="MS Gothic" w:cs="MS Gothic" w:hint="eastAsia"/>
          <w:sz w:val="24"/>
          <w:szCs w:val="24"/>
          <w:lang w:eastAsia="it-IT"/>
        </w:rPr>
        <w:t>☐</w:t>
      </w: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altra forma: _______________________________________________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E42D8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Importo/valore della sponsorizzazione proposta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€ 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E42D8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Eventuale destinazione della sponsorizzazione</w:t>
      </w:r>
    </w:p>
    <w:p w:rsidR="00E42D86" w:rsidRPr="00E42D86" w:rsidRDefault="00E42D86" w:rsidP="00E42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pict>
          <v:rect id="_x0000_i1025" style="width:0;height:1.5pt" o:hralign="center" o:hrstd="t" o:hr="t" fillcolor="#a0a0a0" stroked="f"/>
        </w:pict>
      </w:r>
    </w:p>
    <w:p w:rsidR="00E42D86" w:rsidRPr="00E42D86" w:rsidRDefault="00E42D86" w:rsidP="00E42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E42D86" w:rsidRPr="00E42D86" w:rsidRDefault="00E42D86" w:rsidP="00E42D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E42D8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Eventuale iniziativa/progetto interessato</w:t>
      </w:r>
    </w:p>
    <w:p w:rsidR="00E42D86" w:rsidRPr="00E42D86" w:rsidRDefault="00E42D86" w:rsidP="00E42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7" style="width:0;height:1.5pt" o:hralign="center" o:hrstd="t" o:hr="t" fillcolor="#a0a0a0" stroked="f"/>
        </w:pict>
      </w:r>
    </w:p>
    <w:p w:rsidR="00E42D86" w:rsidRPr="00E42D86" w:rsidRDefault="00E42D86" w:rsidP="00E42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8" style="width:0;height:1.5pt" o:hralign="center" o:hrstd="t" o:hr="t" fillcolor="#a0a0a0" stroked="f"/>
        </w:pict>
      </w:r>
    </w:p>
    <w:p w:rsidR="00E42D86" w:rsidRPr="00E42D86" w:rsidRDefault="00E42D86" w:rsidP="00E42D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E42D8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Forma di pubblicità/riconoscimento richiesta</w:t>
      </w:r>
    </w:p>
    <w:p w:rsidR="00E42D86" w:rsidRPr="00E42D86" w:rsidRDefault="00E42D86" w:rsidP="00E42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9" style="width:0;height:1.5pt" o:hralign="center" o:hrstd="t" o:hr="t" fillcolor="#a0a0a0" stroked="f"/>
        </w:pict>
      </w:r>
    </w:p>
    <w:p w:rsidR="00E42D86" w:rsidRPr="00E42D86" w:rsidRDefault="00E42D86" w:rsidP="00E42D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30" style="width:0;height:1.5pt" o:hralign="center" o:hrstd="t" o:hr="t" fillcolor="#a0a0a0" stroked="f"/>
        </w:pic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dichiara:</w:t>
      </w:r>
    </w:p>
    <w:p w:rsidR="00E42D86" w:rsidRPr="00E42D86" w:rsidRDefault="00E42D86" w:rsidP="00E42D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dell’Avviso pubblico e del Regolamento di Istituto per le sponsorizzazioni approvato con delibera n. 107 del 28/01/2026;</w:t>
      </w:r>
    </w:p>
    <w:p w:rsidR="00E42D86" w:rsidRPr="00E42D86" w:rsidRDefault="00E42D86" w:rsidP="00E42D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accettarne integralmente principi, condizioni e vincoli;</w:t>
      </w:r>
    </w:p>
    <w:p w:rsidR="00E42D86" w:rsidRPr="00E42D86" w:rsidRDefault="00E42D86" w:rsidP="00E42D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che le finalità e le attività del soggetto proponente non sono in contrasto con le finalità educative e istituzionali della scuola;</w:t>
      </w:r>
    </w:p>
    <w:p w:rsidR="00E42D86" w:rsidRPr="00E42D86" w:rsidRDefault="00E42D86" w:rsidP="00E42D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che non sussistono situazioni di conflitto di interesse con l’attività dell’Istituzione scolastica;</w:t>
      </w:r>
    </w:p>
    <w:p w:rsidR="00E42D86" w:rsidRPr="00E42D86" w:rsidRDefault="00E42D86" w:rsidP="00E42D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proporre forme di sponsorizzazione che comportino vincoli o oneri derivanti dall’acquisto di beni o servizi da parte degli studenti;</w:t>
      </w:r>
    </w:p>
    <w:p w:rsidR="00E42D86" w:rsidRPr="00E42D86" w:rsidRDefault="00E42D86" w:rsidP="00E42D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possesso dei requisiti previsti dalla normativa vigente per contrattare con la Pubblica Amministrazione;</w:t>
      </w:r>
    </w:p>
    <w:p w:rsidR="00E42D86" w:rsidRPr="00E42D86" w:rsidRDefault="00E42D86" w:rsidP="00E42D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impegnarsi, in caso di accettazione della proposta, a sottoscrivere l’apposito contratto di sponsorizzazione predisposto dall’Istituto.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:rsidR="00E42D86" w:rsidRPr="00E42D86" w:rsidRDefault="00E42D86" w:rsidP="00E42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2D86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legale rappresentante</w:t>
      </w:r>
    </w:p>
    <w:p w:rsidR="00F841E9" w:rsidRDefault="00F841E9">
      <w:bookmarkStart w:id="0" w:name="_GoBack"/>
      <w:bookmarkEnd w:id="0"/>
    </w:p>
    <w:sectPr w:rsidR="00F841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A1C99"/>
    <w:multiLevelType w:val="multilevel"/>
    <w:tmpl w:val="A1AA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90E"/>
    <w:rsid w:val="0070190E"/>
    <w:rsid w:val="00E42D86"/>
    <w:rsid w:val="00F8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Marino</dc:creator>
  <cp:lastModifiedBy>Emanuela Marino</cp:lastModifiedBy>
  <cp:revision>2</cp:revision>
  <dcterms:created xsi:type="dcterms:W3CDTF">2026-08-10T23:41:00Z</dcterms:created>
  <dcterms:modified xsi:type="dcterms:W3CDTF">2026-08-10T23:41:00Z</dcterms:modified>
</cp:coreProperties>
</file>